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D5" w:rsidRPr="003B098D" w:rsidRDefault="005F6ED5" w:rsidP="005F6ED5">
      <w:pPr>
        <w:tabs>
          <w:tab w:val="left" w:pos="2595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3B098D"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 w:rsidRPr="003B098D">
        <w:rPr>
          <w:rFonts w:ascii="仿宋" w:eastAsia="仿宋" w:hAnsi="仿宋" w:cs="仿宋"/>
          <w:color w:val="000000"/>
          <w:sz w:val="32"/>
          <w:szCs w:val="32"/>
        </w:rPr>
        <w:t>1</w:t>
      </w:r>
    </w:p>
    <w:p w:rsidR="005F6ED5" w:rsidRDefault="005F6ED5" w:rsidP="005F6ED5">
      <w:pPr>
        <w:tabs>
          <w:tab w:val="left" w:pos="2595"/>
        </w:tabs>
        <w:spacing w:line="600" w:lineRule="exact"/>
        <w:ind w:firstLine="60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D7607" w:rsidDel="005C423B">
        <w:rPr>
          <w:rFonts w:ascii="黑体" w:eastAsia="黑体" w:hAnsi="黑体" w:cs="黑体" w:hint="eastAsia"/>
          <w:color w:val="000000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辽宁师范大学</w:t>
      </w:r>
      <w:r w:rsidRPr="005D7607">
        <w:rPr>
          <w:rFonts w:ascii="黑体" w:eastAsia="黑体" w:hAnsi="黑体" w:cs="黑体" w:hint="eastAsia"/>
          <w:color w:val="000000"/>
          <w:sz w:val="30"/>
          <w:szCs w:val="30"/>
        </w:rPr>
        <w:t>“叶圣陶奖学金”评选条件</w:t>
      </w:r>
    </w:p>
    <w:p w:rsidR="005F6ED5" w:rsidRDefault="005F6ED5" w:rsidP="005F6ED5">
      <w:pPr>
        <w:tabs>
          <w:tab w:val="left" w:pos="2595"/>
        </w:tabs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F6ED5" w:rsidRPr="000A2541" w:rsidRDefault="005F6ED5" w:rsidP="005F6ED5">
      <w:pPr>
        <w:tabs>
          <w:tab w:val="left" w:pos="2595"/>
        </w:tabs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sz w:val="32"/>
          <w:szCs w:val="32"/>
        </w:rPr>
        <w:t>一、热爱祖国，拥护中国共产党的领导，模范遵守国家法律和校纪校规。</w:t>
      </w:r>
    </w:p>
    <w:p w:rsidR="005F6ED5" w:rsidRPr="000A2541" w:rsidRDefault="005F6ED5" w:rsidP="005F6ED5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sz w:val="32"/>
          <w:szCs w:val="32"/>
        </w:rPr>
        <w:t>二、热爱教育事业，具有投身教育事业的理想抱负，积极</w:t>
      </w:r>
      <w:proofErr w:type="gramStart"/>
      <w:r w:rsidRPr="000A2541">
        <w:rPr>
          <w:rFonts w:ascii="仿宋" w:eastAsia="仿宋" w:hAnsi="仿宋" w:cs="仿宋_GB2312" w:hint="eastAsia"/>
          <w:color w:val="000000"/>
          <w:sz w:val="32"/>
          <w:szCs w:val="32"/>
        </w:rPr>
        <w:t>践行</w:t>
      </w:r>
      <w:proofErr w:type="gramEnd"/>
      <w:r w:rsidRPr="000A2541">
        <w:rPr>
          <w:rFonts w:ascii="仿宋" w:eastAsia="仿宋" w:hAnsi="仿宋" w:cs="仿宋_GB2312" w:hint="eastAsia"/>
          <w:color w:val="000000"/>
          <w:sz w:val="32"/>
          <w:szCs w:val="32"/>
        </w:rPr>
        <w:t>社会主义核心价值观。</w:t>
      </w:r>
    </w:p>
    <w:p w:rsidR="005F6ED5" w:rsidRPr="000A2541" w:rsidRDefault="005F6ED5" w:rsidP="005F6ED5">
      <w:pPr>
        <w:pStyle w:val="p0"/>
        <w:snapToGrid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sz w:val="32"/>
          <w:szCs w:val="32"/>
        </w:rPr>
        <w:t>三、</w:t>
      </w:r>
      <w:r w:rsidRPr="00D91562">
        <w:rPr>
          <w:rFonts w:ascii="仿宋" w:eastAsia="仿宋" w:hAnsi="仿宋" w:cs="仿宋_GB2312" w:hint="eastAsia"/>
          <w:color w:val="000000"/>
          <w:sz w:val="32"/>
          <w:szCs w:val="32"/>
        </w:rPr>
        <w:t>大学四年级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学习刻苦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、</w:t>
      </w: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成绩优秀</w:t>
      </w:r>
      <w:r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、</w:t>
      </w: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当年度参评成绩在本专业排名前</w:t>
      </w:r>
      <w:r w:rsidRPr="000A2541">
        <w:rPr>
          <w:rFonts w:ascii="仿宋" w:eastAsia="仿宋" w:hAnsi="仿宋" w:cs="Times New Roman"/>
          <w:color w:val="000000"/>
          <w:kern w:val="2"/>
          <w:sz w:val="32"/>
          <w:szCs w:val="32"/>
        </w:rPr>
        <w:t>20%</w:t>
      </w: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（每年评选以上一年成绩为参评成绩）。</w:t>
      </w:r>
    </w:p>
    <w:p w:rsidR="005F6ED5" w:rsidRPr="000A2541" w:rsidRDefault="005F6ED5" w:rsidP="005F6ED5">
      <w:pPr>
        <w:pStyle w:val="p0"/>
        <w:snapToGrid w:val="0"/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四、积极参加科学研究和各类学术竞赛活动，在各类省级</w:t>
      </w:r>
      <w:bookmarkStart w:id="0" w:name="OLE_LINK1"/>
      <w:bookmarkStart w:id="1" w:name="OLE_LINK2"/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（含）</w:t>
      </w:r>
      <w:bookmarkEnd w:id="0"/>
      <w:bookmarkEnd w:id="1"/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以上竞赛中获奖或在省级（含）以上期刊上发表过论文者优先推荐。</w:t>
      </w:r>
    </w:p>
    <w:p w:rsidR="005F6ED5" w:rsidRPr="000A2541" w:rsidRDefault="005F6ED5" w:rsidP="005F6ED5">
      <w:pPr>
        <w:pStyle w:val="p0"/>
        <w:snapToGrid w:val="0"/>
        <w:spacing w:line="600" w:lineRule="exact"/>
        <w:ind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五、乐于助人，勇于奉献，关心乡村教育，热心社会工作，积极参加社会实践和公益活动，能主动为同学服务，具有良好的团结协作精神。</w:t>
      </w:r>
    </w:p>
    <w:p w:rsidR="005F6ED5" w:rsidRPr="000A2541" w:rsidRDefault="005F6ED5" w:rsidP="005F6ED5">
      <w:pPr>
        <w:pStyle w:val="p0"/>
        <w:snapToGrid w:val="0"/>
        <w:spacing w:line="600" w:lineRule="exact"/>
        <w:ind w:firstLine="640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六、同等条件下，优先推荐定向到乡村从事中小学教育的师范生。</w:t>
      </w:r>
    </w:p>
    <w:p w:rsidR="005F6ED5" w:rsidRPr="000A2541" w:rsidRDefault="005F6ED5" w:rsidP="005F6ED5">
      <w:pPr>
        <w:pStyle w:val="p0"/>
        <w:snapToGrid w:val="0"/>
        <w:spacing w:line="600" w:lineRule="exact"/>
        <w:ind w:firstLine="640"/>
        <w:rPr>
          <w:rFonts w:ascii="仿宋" w:eastAsia="仿宋" w:hAnsi="仿宋" w:cs="仿宋_GB2312"/>
          <w:color w:val="000000"/>
          <w:kern w:val="2"/>
          <w:sz w:val="32"/>
          <w:szCs w:val="32"/>
        </w:rPr>
      </w:pPr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七、以前年度曾获得过“叶圣陶奖学金”的师范</w:t>
      </w:r>
      <w:proofErr w:type="gramStart"/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生不再</w:t>
      </w:r>
      <w:proofErr w:type="gramEnd"/>
      <w:r w:rsidRPr="000A2541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推荐评选。</w:t>
      </w:r>
    </w:p>
    <w:p w:rsidR="005F6ED5" w:rsidRPr="000A2541" w:rsidRDefault="005F6ED5" w:rsidP="005F6ED5">
      <w:pPr>
        <w:spacing w:line="600" w:lineRule="exact"/>
        <w:rPr>
          <w:rFonts w:ascii="仿宋" w:eastAsia="仿宋" w:hAnsi="仿宋" w:cs="Times New Roman"/>
          <w:color w:val="000000"/>
          <w:sz w:val="32"/>
          <w:szCs w:val="32"/>
        </w:rPr>
      </w:pPr>
      <w:bookmarkStart w:id="2" w:name="_GoBack"/>
      <w:bookmarkEnd w:id="2"/>
    </w:p>
    <w:p w:rsidR="005D539F" w:rsidRPr="005F6ED5" w:rsidRDefault="005D539F"/>
    <w:sectPr w:rsidR="005D539F" w:rsidRPr="005F6ED5" w:rsidSect="009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D5"/>
    <w:rsid w:val="005D539F"/>
    <w:rsid w:val="005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164D"/>
  <w15:chartTrackingRefBased/>
  <w15:docId w15:val="{C0049F06-B01D-4672-ACC3-9A404209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E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5F6ED5"/>
    <w:pPr>
      <w:widowControl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zjh-pc</dc:creator>
  <cp:keywords/>
  <dc:description/>
  <cp:lastModifiedBy>zjh-pc</cp:lastModifiedBy>
  <cp:revision>1</cp:revision>
  <dcterms:created xsi:type="dcterms:W3CDTF">2018-10-30T23:16:00Z</dcterms:created>
  <dcterms:modified xsi:type="dcterms:W3CDTF">2018-10-30T23:17:00Z</dcterms:modified>
</cp:coreProperties>
</file>